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A30B9" w14:textId="77777777" w:rsidR="00866C32" w:rsidRPr="00FE7B02" w:rsidRDefault="00866C32" w:rsidP="00866C32">
      <w:pPr>
        <w:spacing w:after="0" w:line="264" w:lineRule="auto"/>
        <w:ind w:left="120"/>
        <w:jc w:val="both"/>
        <w:rPr>
          <w:lang w:val="ru-RU"/>
        </w:rPr>
      </w:pPr>
      <w:r w:rsidRPr="00FE7B02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4D5C206B" w14:textId="77777777" w:rsidR="00866C32" w:rsidRPr="00FE7B02" w:rsidRDefault="00866C32" w:rsidP="00866C32">
      <w:pPr>
        <w:spacing w:after="0" w:line="264" w:lineRule="auto"/>
        <w:ind w:left="120"/>
        <w:jc w:val="both"/>
        <w:rPr>
          <w:lang w:val="ru-RU"/>
        </w:rPr>
      </w:pPr>
    </w:p>
    <w:p w14:paraId="62548255" w14:textId="77777777" w:rsidR="00866C32" w:rsidRPr="00FE7B02" w:rsidRDefault="00866C32" w:rsidP="00866C32">
      <w:pPr>
        <w:spacing w:after="0" w:line="264" w:lineRule="auto"/>
        <w:ind w:firstLine="600"/>
        <w:jc w:val="both"/>
        <w:rPr>
          <w:lang w:val="ru-RU"/>
        </w:rPr>
      </w:pPr>
      <w:r w:rsidRPr="00FE7B02">
        <w:rPr>
          <w:rFonts w:ascii="Times New Roman" w:hAnsi="Times New Roman"/>
          <w:b/>
          <w:color w:val="000000"/>
          <w:sz w:val="28"/>
          <w:lang w:val="ru-RU"/>
        </w:rPr>
        <w:t xml:space="preserve">Античная литература. </w:t>
      </w:r>
    </w:p>
    <w:p w14:paraId="5F18F26F" w14:textId="77777777" w:rsidR="00866C32" w:rsidRPr="00FE7B02" w:rsidRDefault="00866C32" w:rsidP="00866C32">
      <w:pPr>
        <w:spacing w:after="0" w:line="264" w:lineRule="auto"/>
        <w:ind w:firstLine="600"/>
        <w:jc w:val="both"/>
        <w:rPr>
          <w:lang w:val="ru-RU"/>
        </w:rPr>
      </w:pPr>
      <w:r w:rsidRPr="00FE7B02">
        <w:rPr>
          <w:rFonts w:ascii="Times New Roman" w:hAnsi="Times New Roman"/>
          <w:b/>
          <w:color w:val="000000"/>
          <w:sz w:val="28"/>
          <w:lang w:val="ru-RU"/>
        </w:rPr>
        <w:t>Гомер.</w:t>
      </w:r>
      <w:r w:rsidRPr="00FE7B02">
        <w:rPr>
          <w:rFonts w:ascii="Times New Roman" w:hAnsi="Times New Roman"/>
          <w:color w:val="000000"/>
          <w:sz w:val="28"/>
          <w:lang w:val="ru-RU"/>
        </w:rPr>
        <w:t xml:space="preserve"> Поэмы. «Илиада», «Одиссея» (фрагменты). </w:t>
      </w:r>
    </w:p>
    <w:p w14:paraId="5B197A51" w14:textId="77777777" w:rsidR="00866C32" w:rsidRPr="00FE7B02" w:rsidRDefault="00866C32" w:rsidP="00866C32">
      <w:pPr>
        <w:spacing w:after="0" w:line="264" w:lineRule="auto"/>
        <w:ind w:firstLine="600"/>
        <w:jc w:val="both"/>
        <w:rPr>
          <w:lang w:val="ru-RU"/>
        </w:rPr>
      </w:pPr>
      <w:r w:rsidRPr="00FE7B02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</w:p>
    <w:p w14:paraId="7B766823" w14:textId="77777777" w:rsidR="00866C32" w:rsidRPr="00FE7B02" w:rsidRDefault="00866C32" w:rsidP="00866C32">
      <w:pPr>
        <w:spacing w:after="0" w:line="264" w:lineRule="auto"/>
        <w:ind w:firstLine="600"/>
        <w:jc w:val="both"/>
        <w:rPr>
          <w:lang w:val="ru-RU"/>
        </w:rPr>
      </w:pPr>
      <w:r w:rsidRPr="00FE7B02">
        <w:rPr>
          <w:rFonts w:ascii="Times New Roman" w:hAnsi="Times New Roman"/>
          <w:color w:val="000000"/>
          <w:sz w:val="28"/>
          <w:lang w:val="ru-RU"/>
        </w:rPr>
        <w:t xml:space="preserve">Русские былины </w:t>
      </w:r>
      <w:bookmarkStart w:id="0" w:name="2d1a2719-45ad-4395-a569-7b3d43745842"/>
      <w:r w:rsidRPr="00FE7B02">
        <w:rPr>
          <w:rFonts w:ascii="Times New Roman" w:hAnsi="Times New Roman"/>
          <w:color w:val="000000"/>
          <w:sz w:val="28"/>
          <w:lang w:val="ru-RU"/>
        </w:rPr>
        <w:t>(не менее двух). Например, «Илья Муромец и Соловей-разбойник», «Садко».</w:t>
      </w:r>
      <w:bookmarkEnd w:id="0"/>
    </w:p>
    <w:p w14:paraId="08860A71" w14:textId="77777777" w:rsidR="00866C32" w:rsidRPr="00FE7B02" w:rsidRDefault="00866C32" w:rsidP="00866C32">
      <w:pPr>
        <w:spacing w:after="0" w:line="264" w:lineRule="auto"/>
        <w:ind w:firstLine="600"/>
        <w:jc w:val="both"/>
        <w:rPr>
          <w:lang w:val="ru-RU"/>
        </w:rPr>
      </w:pPr>
      <w:r w:rsidRPr="00FE7B02">
        <w:rPr>
          <w:rFonts w:ascii="Times New Roman" w:hAnsi="Times New Roman"/>
          <w:b/>
          <w:color w:val="333333"/>
          <w:sz w:val="28"/>
          <w:lang w:val="ru-RU"/>
        </w:rPr>
        <w:t xml:space="preserve">Народные песни и поэмы народов России и мира </w:t>
      </w:r>
      <w:bookmarkStart w:id="1" w:name="f7900e95-fc4b-4bc0-a061-48731519b6e7"/>
      <w:r w:rsidRPr="00FE7B02">
        <w:rPr>
          <w:rFonts w:ascii="Times New Roman" w:hAnsi="Times New Roman"/>
          <w:color w:val="333333"/>
          <w:sz w:val="28"/>
          <w:lang w:val="ru-RU"/>
        </w:rPr>
        <w:t xml:space="preserve">(не менее трех песен и двух поэм). Например, «Ах, кабы на цветы да не морозы...», «Ах вы ветры, ветры буйные...», «Черный ворон», «Не шуми, </w:t>
      </w:r>
      <w:proofErr w:type="spellStart"/>
      <w:r w:rsidRPr="00FE7B02">
        <w:rPr>
          <w:rFonts w:ascii="Times New Roman" w:hAnsi="Times New Roman"/>
          <w:color w:val="333333"/>
          <w:sz w:val="28"/>
          <w:lang w:val="ru-RU"/>
        </w:rPr>
        <w:t>мати</w:t>
      </w:r>
      <w:proofErr w:type="spellEnd"/>
      <w:r w:rsidRPr="00FE7B02">
        <w:rPr>
          <w:rFonts w:ascii="Times New Roman" w:hAnsi="Times New Roman"/>
          <w:color w:val="333333"/>
          <w:sz w:val="28"/>
          <w:lang w:val="ru-RU"/>
        </w:rPr>
        <w:t xml:space="preserve"> зеленая дубровушка...» и другие. «Песнь о Роланде» (фрагменты), «Песнь о </w:t>
      </w:r>
      <w:proofErr w:type="spellStart"/>
      <w:r w:rsidRPr="00FE7B02">
        <w:rPr>
          <w:rFonts w:ascii="Times New Roman" w:hAnsi="Times New Roman"/>
          <w:color w:val="333333"/>
          <w:sz w:val="28"/>
          <w:lang w:val="ru-RU"/>
        </w:rPr>
        <w:t>Нибелунгах</w:t>
      </w:r>
      <w:proofErr w:type="spellEnd"/>
      <w:r w:rsidRPr="00FE7B02">
        <w:rPr>
          <w:rFonts w:ascii="Times New Roman" w:hAnsi="Times New Roman"/>
          <w:color w:val="333333"/>
          <w:sz w:val="28"/>
          <w:lang w:val="ru-RU"/>
        </w:rPr>
        <w:t xml:space="preserve">» (фрагменты). </w:t>
      </w:r>
      <w:bookmarkEnd w:id="1"/>
    </w:p>
    <w:p w14:paraId="194B511E" w14:textId="77777777" w:rsidR="00866C32" w:rsidRPr="00FE7B02" w:rsidRDefault="00866C32" w:rsidP="00866C32">
      <w:pPr>
        <w:spacing w:after="0" w:line="264" w:lineRule="auto"/>
        <w:ind w:firstLine="600"/>
        <w:jc w:val="both"/>
        <w:rPr>
          <w:lang w:val="ru-RU"/>
        </w:rPr>
      </w:pPr>
      <w:r w:rsidRPr="00FE7B02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14:paraId="7973AAFC" w14:textId="77777777" w:rsidR="00866C32" w:rsidRPr="00FE7B02" w:rsidRDefault="00866C32" w:rsidP="00866C32">
      <w:pPr>
        <w:spacing w:after="0" w:line="264" w:lineRule="auto"/>
        <w:ind w:firstLine="600"/>
        <w:jc w:val="both"/>
        <w:rPr>
          <w:lang w:val="ru-RU"/>
        </w:rPr>
      </w:pPr>
      <w:r w:rsidRPr="00FE7B02">
        <w:rPr>
          <w:rFonts w:ascii="Times New Roman" w:hAnsi="Times New Roman"/>
          <w:b/>
          <w:color w:val="000000"/>
          <w:sz w:val="28"/>
          <w:lang w:val="ru-RU"/>
        </w:rPr>
        <w:t>«Повесть временных лет»</w:t>
      </w:r>
      <w:bookmarkStart w:id="2" w:name="ad04843b-b512-47d3-b84b-e22df1580588"/>
      <w:r w:rsidRPr="00FE7B02">
        <w:rPr>
          <w:rFonts w:ascii="Times New Roman" w:hAnsi="Times New Roman"/>
          <w:color w:val="000000"/>
          <w:sz w:val="28"/>
          <w:lang w:val="ru-RU"/>
        </w:rPr>
        <w:t>(не менее одного фрагмента). Например, «Сказание о белгородском киселе», «Сказание о походе князя Олега на Царьград», «Предание о смерти князя Олега».</w:t>
      </w:r>
      <w:bookmarkEnd w:id="2"/>
    </w:p>
    <w:p w14:paraId="65738380" w14:textId="77777777" w:rsidR="00866C32" w:rsidRPr="00FE7B02" w:rsidRDefault="00866C32" w:rsidP="00866C32">
      <w:pPr>
        <w:spacing w:after="0" w:line="264" w:lineRule="auto"/>
        <w:ind w:firstLine="600"/>
        <w:jc w:val="both"/>
        <w:rPr>
          <w:lang w:val="ru-RU"/>
        </w:rPr>
      </w:pPr>
      <w:r w:rsidRPr="00FE7B02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E7B02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1B88AC61" w14:textId="77777777" w:rsidR="00866C32" w:rsidRPr="00FE7B02" w:rsidRDefault="00866C32" w:rsidP="00866C32">
      <w:pPr>
        <w:spacing w:after="0" w:line="264" w:lineRule="auto"/>
        <w:ind w:firstLine="600"/>
        <w:jc w:val="both"/>
        <w:rPr>
          <w:lang w:val="ru-RU"/>
        </w:rPr>
      </w:pPr>
      <w:r w:rsidRPr="00FE7B02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FE7B02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3" w:name="582b55ee-e1e5-46d8-8c0a-755ec48e137e"/>
      <w:r w:rsidRPr="00FE7B02">
        <w:rPr>
          <w:rFonts w:ascii="Times New Roman" w:hAnsi="Times New Roman"/>
          <w:color w:val="000000"/>
          <w:sz w:val="28"/>
          <w:lang w:val="ru-RU"/>
        </w:rPr>
        <w:t>(не менее трёх). «Песнь о вещем Олеге», «Зимняя дорога», «Узник», «Туча» и другие.</w:t>
      </w:r>
      <w:bookmarkEnd w:id="3"/>
      <w:r w:rsidRPr="00FE7B02">
        <w:rPr>
          <w:rFonts w:ascii="Times New Roman" w:hAnsi="Times New Roman"/>
          <w:color w:val="000000"/>
          <w:sz w:val="28"/>
          <w:lang w:val="ru-RU"/>
        </w:rPr>
        <w:t xml:space="preserve"> Роман «Дубровский».</w:t>
      </w:r>
    </w:p>
    <w:p w14:paraId="6549C7C6" w14:textId="77777777" w:rsidR="00866C32" w:rsidRPr="00FE7B02" w:rsidRDefault="00866C32" w:rsidP="00866C32">
      <w:pPr>
        <w:spacing w:after="0" w:line="264" w:lineRule="auto"/>
        <w:ind w:firstLine="600"/>
        <w:jc w:val="both"/>
        <w:rPr>
          <w:lang w:val="ru-RU"/>
        </w:rPr>
      </w:pPr>
      <w:r w:rsidRPr="00FE7B02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FE7B02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4" w:name="e979ff73-e74d-4b41-9daa-86d17094fc9b"/>
      <w:r w:rsidRPr="00FE7B02">
        <w:rPr>
          <w:rFonts w:ascii="Times New Roman" w:hAnsi="Times New Roman"/>
          <w:color w:val="000000"/>
          <w:sz w:val="28"/>
          <w:lang w:val="ru-RU"/>
        </w:rPr>
        <w:t>(не менее трёх). «Три пальмы», «Листок», «Утёс» и другие.</w:t>
      </w:r>
      <w:bookmarkEnd w:id="4"/>
      <w:r w:rsidRPr="00FE7B0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A81DC28" w14:textId="77777777" w:rsidR="00866C32" w:rsidRPr="00FE7B02" w:rsidRDefault="00866C32" w:rsidP="00866C32">
      <w:pPr>
        <w:spacing w:after="0" w:line="264" w:lineRule="auto"/>
        <w:ind w:firstLine="600"/>
        <w:jc w:val="both"/>
        <w:rPr>
          <w:lang w:val="ru-RU"/>
        </w:rPr>
      </w:pPr>
      <w:r w:rsidRPr="00FE7B02">
        <w:rPr>
          <w:rFonts w:ascii="Times New Roman" w:hAnsi="Times New Roman"/>
          <w:b/>
          <w:color w:val="000000"/>
          <w:sz w:val="28"/>
          <w:lang w:val="ru-RU"/>
        </w:rPr>
        <w:t>А. В. Кольцов.</w:t>
      </w:r>
      <w:r w:rsidRPr="00FE7B02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5" w:name="9aa6636f-e65a-485c-aff8-0cee29fb09d5"/>
      <w:r w:rsidRPr="00FE7B02">
        <w:rPr>
          <w:rFonts w:ascii="Times New Roman" w:hAnsi="Times New Roman"/>
          <w:color w:val="000000"/>
          <w:sz w:val="28"/>
          <w:lang w:val="ru-RU"/>
        </w:rPr>
        <w:t>(не менее двух). Например, «Косарь», «Соловей» и другие.</w:t>
      </w:r>
      <w:bookmarkEnd w:id="5"/>
      <w:r w:rsidRPr="00FE7B0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2E7D395" w14:textId="77777777" w:rsidR="00866C32" w:rsidRPr="00FE7B02" w:rsidRDefault="00866C32" w:rsidP="00866C32">
      <w:pPr>
        <w:spacing w:after="0" w:line="264" w:lineRule="auto"/>
        <w:ind w:firstLine="600"/>
        <w:jc w:val="both"/>
        <w:rPr>
          <w:lang w:val="ru-RU"/>
        </w:rPr>
      </w:pPr>
      <w:r w:rsidRPr="00FE7B02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E7B02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52ACC7EE" w14:textId="77777777" w:rsidR="00866C32" w:rsidRPr="00FE7B02" w:rsidRDefault="00866C32" w:rsidP="00866C32">
      <w:pPr>
        <w:spacing w:after="0" w:line="264" w:lineRule="auto"/>
        <w:ind w:firstLine="600"/>
        <w:jc w:val="both"/>
        <w:rPr>
          <w:lang w:val="ru-RU"/>
        </w:rPr>
      </w:pPr>
      <w:r w:rsidRPr="00FE7B02">
        <w:rPr>
          <w:rFonts w:ascii="Times New Roman" w:hAnsi="Times New Roman"/>
          <w:b/>
          <w:color w:val="000000"/>
          <w:sz w:val="28"/>
          <w:lang w:val="ru-RU"/>
        </w:rPr>
        <w:t xml:space="preserve">Ф. И. Тютчев. </w:t>
      </w:r>
      <w:r w:rsidRPr="00FE7B02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6" w:name="c36fcc5a-2cdd-400a-b3ee-0e5071a59ee1"/>
      <w:r w:rsidRPr="00FE7B02">
        <w:rPr>
          <w:rFonts w:ascii="Times New Roman" w:hAnsi="Times New Roman"/>
          <w:color w:val="000000"/>
          <w:sz w:val="28"/>
          <w:lang w:val="ru-RU"/>
        </w:rPr>
        <w:t>(не менее двух). «Есть в осени первоначальной…», «С поляны коршун поднялся…».</w:t>
      </w:r>
      <w:bookmarkEnd w:id="6"/>
      <w:r w:rsidRPr="00FE7B0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97ED645" w14:textId="77777777" w:rsidR="00866C32" w:rsidRPr="00FE7B02" w:rsidRDefault="00866C32" w:rsidP="00866C32">
      <w:pPr>
        <w:spacing w:after="0" w:line="264" w:lineRule="auto"/>
        <w:ind w:firstLine="600"/>
        <w:jc w:val="both"/>
        <w:rPr>
          <w:lang w:val="ru-RU"/>
        </w:rPr>
      </w:pPr>
      <w:r w:rsidRPr="00FE7B02">
        <w:rPr>
          <w:rFonts w:ascii="Times New Roman" w:hAnsi="Times New Roman"/>
          <w:b/>
          <w:color w:val="000000"/>
          <w:sz w:val="28"/>
          <w:lang w:val="ru-RU"/>
        </w:rPr>
        <w:t>А. А. Фет.</w:t>
      </w:r>
      <w:r w:rsidRPr="00FE7B02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7" w:name="e75d9245-73fc-447a-aaf6-d7ac09f2bf3a"/>
      <w:r w:rsidRPr="00FE7B02">
        <w:rPr>
          <w:rFonts w:ascii="Times New Roman" w:hAnsi="Times New Roman"/>
          <w:color w:val="000000"/>
          <w:sz w:val="28"/>
          <w:lang w:val="ru-RU"/>
        </w:rPr>
        <w:t>(не менее двух). «Учись у них – у дуба, у берёзы…», «Я пришёл к тебе с приветом…».</w:t>
      </w:r>
      <w:bookmarkEnd w:id="7"/>
      <w:r w:rsidRPr="00FE7B0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1EEE29F" w14:textId="77777777" w:rsidR="00866C32" w:rsidRPr="00FE7B02" w:rsidRDefault="00866C32" w:rsidP="00866C32">
      <w:pPr>
        <w:spacing w:after="0" w:line="264" w:lineRule="auto"/>
        <w:ind w:firstLine="600"/>
        <w:jc w:val="both"/>
        <w:rPr>
          <w:lang w:val="ru-RU"/>
        </w:rPr>
      </w:pPr>
      <w:r w:rsidRPr="00FE7B02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FE7B02">
        <w:rPr>
          <w:rFonts w:ascii="Times New Roman" w:hAnsi="Times New Roman"/>
          <w:color w:val="000000"/>
          <w:sz w:val="28"/>
          <w:lang w:val="ru-RU"/>
        </w:rPr>
        <w:t xml:space="preserve"> Рассказ «Бежин луг». </w:t>
      </w:r>
    </w:p>
    <w:p w14:paraId="6478A129" w14:textId="77777777" w:rsidR="00866C32" w:rsidRPr="00FE7B02" w:rsidRDefault="00866C32" w:rsidP="00866C32">
      <w:pPr>
        <w:spacing w:after="0" w:line="264" w:lineRule="auto"/>
        <w:ind w:firstLine="600"/>
        <w:jc w:val="both"/>
        <w:rPr>
          <w:lang w:val="ru-RU"/>
        </w:rPr>
      </w:pPr>
      <w:r w:rsidRPr="00FE7B02">
        <w:rPr>
          <w:rFonts w:ascii="Times New Roman" w:hAnsi="Times New Roman"/>
          <w:b/>
          <w:color w:val="000000"/>
          <w:sz w:val="28"/>
          <w:lang w:val="ru-RU"/>
        </w:rPr>
        <w:t>Н. С. Лесков.</w:t>
      </w:r>
      <w:r w:rsidRPr="00FE7B02">
        <w:rPr>
          <w:rFonts w:ascii="Times New Roman" w:hAnsi="Times New Roman"/>
          <w:color w:val="000000"/>
          <w:sz w:val="28"/>
          <w:lang w:val="ru-RU"/>
        </w:rPr>
        <w:t xml:space="preserve"> Сказ «Левша». </w:t>
      </w:r>
    </w:p>
    <w:p w14:paraId="02CB92F7" w14:textId="77777777" w:rsidR="00866C32" w:rsidRPr="00FE7B02" w:rsidRDefault="00866C32" w:rsidP="00866C32">
      <w:pPr>
        <w:spacing w:after="0" w:line="264" w:lineRule="auto"/>
        <w:ind w:firstLine="600"/>
        <w:jc w:val="both"/>
        <w:rPr>
          <w:lang w:val="ru-RU"/>
        </w:rPr>
      </w:pPr>
      <w:r w:rsidRPr="00FE7B02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FE7B02">
        <w:rPr>
          <w:rFonts w:ascii="Times New Roman" w:hAnsi="Times New Roman"/>
          <w:color w:val="000000"/>
          <w:sz w:val="28"/>
          <w:lang w:val="ru-RU"/>
        </w:rPr>
        <w:t xml:space="preserve"> Повесть «Детство» </w:t>
      </w:r>
      <w:bookmarkStart w:id="8" w:name="977de391-a0ab-47d0-b055-bb99283dc920"/>
      <w:r w:rsidRPr="00FE7B02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8"/>
      <w:r w:rsidRPr="00FE7B02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14:paraId="56D1C4E0" w14:textId="77777777" w:rsidR="00866C32" w:rsidRPr="00FE7B02" w:rsidRDefault="00866C32" w:rsidP="00866C32">
      <w:pPr>
        <w:spacing w:after="0" w:line="264" w:lineRule="auto"/>
        <w:ind w:firstLine="600"/>
        <w:jc w:val="both"/>
        <w:rPr>
          <w:lang w:val="ru-RU"/>
        </w:rPr>
      </w:pPr>
      <w:r w:rsidRPr="00FE7B02">
        <w:rPr>
          <w:rFonts w:ascii="Times New Roman" w:hAnsi="Times New Roman"/>
          <w:b/>
          <w:color w:val="000000"/>
          <w:sz w:val="28"/>
          <w:lang w:val="ru-RU"/>
        </w:rPr>
        <w:t xml:space="preserve">А. П. Чехов. </w:t>
      </w:r>
      <w:r w:rsidRPr="00FE7B02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9" w:name="5ccd7dea-76bb-435c-9fae-1b74ca2890ed"/>
      <w:r w:rsidRPr="00FE7B02">
        <w:rPr>
          <w:rFonts w:ascii="Times New Roman" w:hAnsi="Times New Roman"/>
          <w:color w:val="000000"/>
          <w:sz w:val="28"/>
          <w:lang w:val="ru-RU"/>
        </w:rPr>
        <w:t>(три по выбору). Например, «Толстый и тонкий», «Хамелеон», «Смерть чиновника» и другие.</w:t>
      </w:r>
      <w:bookmarkEnd w:id="9"/>
      <w:r w:rsidRPr="00FE7B0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87AB997" w14:textId="77777777" w:rsidR="00866C32" w:rsidRPr="00FE7B02" w:rsidRDefault="00866C32" w:rsidP="00866C32">
      <w:pPr>
        <w:spacing w:after="0" w:line="264" w:lineRule="auto"/>
        <w:ind w:firstLine="600"/>
        <w:jc w:val="both"/>
        <w:rPr>
          <w:lang w:val="ru-RU"/>
        </w:rPr>
      </w:pPr>
      <w:r w:rsidRPr="00FE7B02">
        <w:rPr>
          <w:rFonts w:ascii="Times New Roman" w:hAnsi="Times New Roman"/>
          <w:b/>
          <w:color w:val="000000"/>
          <w:sz w:val="28"/>
          <w:lang w:val="ru-RU"/>
        </w:rPr>
        <w:t xml:space="preserve">А. И. Куприн. </w:t>
      </w:r>
      <w:r w:rsidRPr="00FE7B02">
        <w:rPr>
          <w:rFonts w:ascii="Times New Roman" w:hAnsi="Times New Roman"/>
          <w:color w:val="000000"/>
          <w:sz w:val="28"/>
          <w:lang w:val="ru-RU"/>
        </w:rPr>
        <w:t>Рассказ «Чудесный доктор».</w:t>
      </w:r>
    </w:p>
    <w:p w14:paraId="272EBC22" w14:textId="77777777" w:rsidR="00866C32" w:rsidRPr="00FE7B02" w:rsidRDefault="00866C32" w:rsidP="00866C32">
      <w:pPr>
        <w:spacing w:after="0" w:line="264" w:lineRule="auto"/>
        <w:ind w:firstLine="600"/>
        <w:jc w:val="both"/>
        <w:rPr>
          <w:lang w:val="ru-RU"/>
        </w:rPr>
      </w:pPr>
      <w:r w:rsidRPr="00FE7B02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E7B02">
        <w:rPr>
          <w:rFonts w:ascii="Times New Roman" w:hAnsi="Times New Roman"/>
          <w:b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FE7B02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</w:p>
    <w:p w14:paraId="46F43BDE" w14:textId="77777777" w:rsidR="00866C32" w:rsidRPr="00FE7B02" w:rsidRDefault="00866C32" w:rsidP="00866C32">
      <w:pPr>
        <w:spacing w:after="0" w:line="264" w:lineRule="auto"/>
        <w:ind w:firstLine="600"/>
        <w:jc w:val="both"/>
        <w:rPr>
          <w:lang w:val="ru-RU"/>
        </w:rPr>
      </w:pPr>
      <w:r w:rsidRPr="00FE7B02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начала ХХ века </w:t>
      </w:r>
      <w:bookmarkStart w:id="10" w:name="1a89c352-1e28-490d-a532-18fd47b8e1fa"/>
      <w:r w:rsidRPr="00FE7B02">
        <w:rPr>
          <w:rFonts w:ascii="Times New Roman" w:hAnsi="Times New Roman"/>
          <w:color w:val="000000"/>
          <w:sz w:val="28"/>
          <w:lang w:val="ru-RU"/>
        </w:rPr>
        <w:t>(не менее двух). Например, стихотворения С. А. Есенина, В. В. Маяковского, А. А. Блока и другие.</w:t>
      </w:r>
      <w:bookmarkEnd w:id="10"/>
      <w:r w:rsidRPr="00FE7B0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2A9937C" w14:textId="77777777" w:rsidR="00866C32" w:rsidRPr="00FE7B02" w:rsidRDefault="00866C32" w:rsidP="00866C32">
      <w:pPr>
        <w:spacing w:after="0" w:line="264" w:lineRule="auto"/>
        <w:ind w:firstLine="600"/>
        <w:jc w:val="both"/>
        <w:rPr>
          <w:lang w:val="ru-RU"/>
        </w:rPr>
      </w:pPr>
      <w:r w:rsidRPr="00FE7B02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E7B02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r w:rsidRPr="00FE7B02">
        <w:rPr>
          <w:rFonts w:ascii="Times New Roman" w:hAnsi="Times New Roman"/>
          <w:color w:val="000000"/>
          <w:sz w:val="28"/>
          <w:lang w:val="ru-RU"/>
        </w:rPr>
        <w:t xml:space="preserve">(не менее четырёх стихотворений двух поэтов). Например, стихотворения О.Ф. Берггольц, В.С. Высоцкого, Ю.П. Мориц, Д.С. Самойлова и других. </w:t>
      </w:r>
      <w:r w:rsidRPr="00FE7B02">
        <w:rPr>
          <w:sz w:val="28"/>
          <w:lang w:val="ru-RU"/>
        </w:rPr>
        <w:br/>
      </w:r>
      <w:bookmarkStart w:id="11" w:name="5118f498-9661-45e8-9924-bef67bfbf524"/>
      <w:bookmarkEnd w:id="11"/>
    </w:p>
    <w:p w14:paraId="5E8BBBBC" w14:textId="77777777" w:rsidR="00866C32" w:rsidRPr="00FE7B02" w:rsidRDefault="00866C32" w:rsidP="00866C32">
      <w:pPr>
        <w:spacing w:after="0" w:line="264" w:lineRule="auto"/>
        <w:ind w:firstLine="600"/>
        <w:rPr>
          <w:lang w:val="ru-RU"/>
        </w:rPr>
      </w:pPr>
      <w:r w:rsidRPr="00FE7B0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Проза отечественных писателей конца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E7B02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FE7B02">
        <w:rPr>
          <w:rFonts w:ascii="Times New Roman" w:hAnsi="Times New Roman"/>
          <w:b/>
          <w:color w:val="000000"/>
          <w:sz w:val="28"/>
          <w:lang w:val="ru-RU"/>
        </w:rPr>
        <w:t xml:space="preserve"> века, в том числе о Великой Отечественной войне</w:t>
      </w:r>
      <w:r w:rsidRPr="00FE7B02">
        <w:rPr>
          <w:rFonts w:ascii="Times New Roman" w:hAnsi="Times New Roman"/>
          <w:color w:val="000000"/>
          <w:sz w:val="28"/>
          <w:lang w:val="ru-RU"/>
        </w:rPr>
        <w:t xml:space="preserve"> (два произведения по выбору). Например</w:t>
      </w:r>
      <w:proofErr w:type="gramStart"/>
      <w:r w:rsidRPr="00FE7B02">
        <w:rPr>
          <w:rFonts w:ascii="Times New Roman" w:hAnsi="Times New Roman"/>
          <w:color w:val="000000"/>
          <w:sz w:val="28"/>
          <w:lang w:val="ru-RU"/>
        </w:rPr>
        <w:t>, Например</w:t>
      </w:r>
      <w:proofErr w:type="gramEnd"/>
      <w:r w:rsidRPr="00FE7B02">
        <w:rPr>
          <w:rFonts w:ascii="Times New Roman" w:hAnsi="Times New Roman"/>
          <w:color w:val="000000"/>
          <w:sz w:val="28"/>
          <w:lang w:val="ru-RU"/>
        </w:rPr>
        <w:t xml:space="preserve">, Б.Л. Васильев «Экспонат №...», Б.П. Екимов «Ночь исцеления», Э.Н. </w:t>
      </w:r>
      <w:proofErr w:type="spellStart"/>
      <w:r w:rsidRPr="00FE7B02">
        <w:rPr>
          <w:rFonts w:ascii="Times New Roman" w:hAnsi="Times New Roman"/>
          <w:color w:val="000000"/>
          <w:sz w:val="28"/>
          <w:lang w:val="ru-RU"/>
        </w:rPr>
        <w:t>Веркин</w:t>
      </w:r>
      <w:proofErr w:type="spellEnd"/>
      <w:r w:rsidRPr="00FE7B02">
        <w:rPr>
          <w:rFonts w:ascii="Times New Roman" w:hAnsi="Times New Roman"/>
          <w:color w:val="000000"/>
          <w:sz w:val="28"/>
          <w:lang w:val="ru-RU"/>
        </w:rPr>
        <w:t xml:space="preserve"> «Облачный полк» (главы) и другие. </w:t>
      </w:r>
      <w:r w:rsidRPr="00FE7B02">
        <w:rPr>
          <w:sz w:val="28"/>
          <w:lang w:val="ru-RU"/>
        </w:rPr>
        <w:br/>
      </w:r>
      <w:bookmarkStart w:id="12" w:name="a35f0a0b-d9a0-4ac9-afd6-3c0ec32f1224"/>
      <w:bookmarkEnd w:id="12"/>
      <w:r w:rsidRPr="00FE7B0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1AE0446" w14:textId="77777777" w:rsidR="00866C32" w:rsidRPr="00FE7B02" w:rsidRDefault="00866C32" w:rsidP="00866C32">
      <w:pPr>
        <w:spacing w:after="0" w:line="264" w:lineRule="auto"/>
        <w:ind w:firstLine="600"/>
        <w:jc w:val="both"/>
        <w:rPr>
          <w:lang w:val="ru-RU"/>
        </w:rPr>
      </w:pPr>
      <w:r w:rsidRPr="00FE7B02">
        <w:rPr>
          <w:rFonts w:ascii="Times New Roman" w:hAnsi="Times New Roman"/>
          <w:b/>
          <w:color w:val="000000"/>
          <w:sz w:val="28"/>
          <w:lang w:val="ru-RU"/>
        </w:rPr>
        <w:t xml:space="preserve">В. Г. Распутин. </w:t>
      </w:r>
      <w:r w:rsidRPr="00FE7B02">
        <w:rPr>
          <w:rFonts w:ascii="Times New Roman" w:hAnsi="Times New Roman"/>
          <w:color w:val="000000"/>
          <w:sz w:val="28"/>
          <w:lang w:val="ru-RU"/>
        </w:rPr>
        <w:t xml:space="preserve">Рассказ «Уроки французского». </w:t>
      </w:r>
    </w:p>
    <w:p w14:paraId="7BE6B742" w14:textId="77777777" w:rsidR="00866C32" w:rsidRPr="00FE7B02" w:rsidRDefault="00866C32" w:rsidP="00866C32">
      <w:pPr>
        <w:spacing w:after="0" w:line="264" w:lineRule="auto"/>
        <w:ind w:firstLine="600"/>
        <w:jc w:val="both"/>
        <w:rPr>
          <w:lang w:val="ru-RU"/>
        </w:rPr>
      </w:pPr>
      <w:r w:rsidRPr="00FE7B02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на тему взросления человека </w:t>
      </w:r>
      <w:bookmarkStart w:id="13" w:name="7f695bb6-7ce9-46a5-96af-f43597f5f296"/>
      <w:r w:rsidRPr="00FE7B02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Р. П. Погодин. «Кирпичные острова»; Р. И. </w:t>
      </w:r>
      <w:proofErr w:type="spellStart"/>
      <w:r w:rsidRPr="00FE7B02">
        <w:rPr>
          <w:rFonts w:ascii="Times New Roman" w:hAnsi="Times New Roman"/>
          <w:color w:val="000000"/>
          <w:sz w:val="28"/>
          <w:lang w:val="ru-RU"/>
        </w:rPr>
        <w:t>Фраерман</w:t>
      </w:r>
      <w:proofErr w:type="spellEnd"/>
      <w:r w:rsidRPr="00FE7B02">
        <w:rPr>
          <w:rFonts w:ascii="Times New Roman" w:hAnsi="Times New Roman"/>
          <w:color w:val="000000"/>
          <w:sz w:val="28"/>
          <w:lang w:val="ru-RU"/>
        </w:rPr>
        <w:t>. «Дикая собака Динго, или Повесть о первой любви»; Ю. И. Коваль. «Самая лёгкая лодка в мире» и другие.</w:t>
      </w:r>
      <w:bookmarkEnd w:id="13"/>
    </w:p>
    <w:p w14:paraId="5D116A44" w14:textId="77777777" w:rsidR="00866C32" w:rsidRPr="00FE7B02" w:rsidRDefault="00866C32" w:rsidP="00866C32">
      <w:pPr>
        <w:spacing w:after="0" w:line="264" w:lineRule="auto"/>
        <w:ind w:firstLine="600"/>
        <w:jc w:val="both"/>
        <w:rPr>
          <w:lang w:val="ru-RU"/>
        </w:rPr>
      </w:pPr>
      <w:r w:rsidRPr="00FE7B02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современных отечественных </w:t>
      </w:r>
      <w:proofErr w:type="gramStart"/>
      <w:r w:rsidRPr="00FE7B02">
        <w:rPr>
          <w:rFonts w:ascii="Times New Roman" w:hAnsi="Times New Roman"/>
          <w:b/>
          <w:color w:val="000000"/>
          <w:sz w:val="28"/>
          <w:lang w:val="ru-RU"/>
        </w:rPr>
        <w:t>писателей-фантастов</w:t>
      </w:r>
      <w:r w:rsidRPr="00FE7B02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4" w:name="99ff4dfc-6077-4b1d-979a-efd5d464e2ea"/>
      <w:r w:rsidRPr="00FE7B02">
        <w:rPr>
          <w:rFonts w:ascii="Times New Roman" w:hAnsi="Times New Roman"/>
          <w:color w:val="000000"/>
          <w:sz w:val="28"/>
          <w:lang w:val="ru-RU"/>
        </w:rPr>
        <w:t>Например</w:t>
      </w:r>
      <w:proofErr w:type="gramEnd"/>
      <w:r w:rsidRPr="00FE7B02">
        <w:rPr>
          <w:rFonts w:ascii="Times New Roman" w:hAnsi="Times New Roman"/>
          <w:color w:val="000000"/>
          <w:sz w:val="28"/>
          <w:lang w:val="ru-RU"/>
        </w:rPr>
        <w:t xml:space="preserve">, К. Булычев «Сто лет тому вперед» и другие. </w:t>
      </w:r>
      <w:bookmarkEnd w:id="14"/>
    </w:p>
    <w:p w14:paraId="0026A652" w14:textId="77777777" w:rsidR="00866C32" w:rsidRPr="00FE7B02" w:rsidRDefault="00866C32" w:rsidP="00866C32">
      <w:pPr>
        <w:spacing w:after="0" w:line="264" w:lineRule="auto"/>
        <w:ind w:firstLine="600"/>
        <w:jc w:val="both"/>
        <w:rPr>
          <w:lang w:val="ru-RU"/>
        </w:rPr>
      </w:pPr>
      <w:r w:rsidRPr="00FE7B02">
        <w:rPr>
          <w:rFonts w:ascii="Times New Roman" w:hAnsi="Times New Roman"/>
          <w:b/>
          <w:color w:val="000000"/>
          <w:sz w:val="28"/>
          <w:lang w:val="ru-RU"/>
        </w:rPr>
        <w:t>Литература народов Российской Федерации. Стихотворения</w:t>
      </w:r>
      <w:r w:rsidRPr="00FE7B02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5" w:name="8c6e542d-3297-4f00-9d18-f11cc02b5c2a"/>
      <w:r w:rsidRPr="00FE7B02">
        <w:rPr>
          <w:rFonts w:ascii="Times New Roman" w:hAnsi="Times New Roman"/>
          <w:color w:val="000000"/>
          <w:sz w:val="28"/>
          <w:lang w:val="ru-RU"/>
        </w:rPr>
        <w:t xml:space="preserve">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 и другие. </w:t>
      </w:r>
      <w:bookmarkEnd w:id="15"/>
    </w:p>
    <w:p w14:paraId="65C755AE" w14:textId="77777777" w:rsidR="00866C32" w:rsidRPr="00FE7B02" w:rsidRDefault="00866C32" w:rsidP="00866C32">
      <w:pPr>
        <w:spacing w:after="0" w:line="264" w:lineRule="auto"/>
        <w:ind w:firstLine="600"/>
        <w:jc w:val="both"/>
        <w:rPr>
          <w:lang w:val="ru-RU"/>
        </w:rPr>
      </w:pPr>
      <w:r w:rsidRPr="00FE7B02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 Д. Дефо. </w:t>
      </w:r>
      <w:r w:rsidRPr="00FE7B02">
        <w:rPr>
          <w:rFonts w:ascii="Times New Roman" w:hAnsi="Times New Roman"/>
          <w:color w:val="000000"/>
          <w:sz w:val="28"/>
          <w:lang w:val="ru-RU"/>
        </w:rPr>
        <w:t xml:space="preserve">«Робинзон Крузо» </w:t>
      </w:r>
      <w:bookmarkStart w:id="16" w:name="c11c39d0-823d-48a6-b780-3c956bde3174"/>
      <w:r w:rsidRPr="00FE7B02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16"/>
      <w:r w:rsidRPr="00FE7B0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B2ECF67" w14:textId="77777777" w:rsidR="00866C32" w:rsidRPr="00FE7B02" w:rsidRDefault="00866C32" w:rsidP="00866C32">
      <w:pPr>
        <w:spacing w:after="0" w:line="264" w:lineRule="auto"/>
        <w:ind w:firstLine="600"/>
        <w:jc w:val="both"/>
        <w:rPr>
          <w:lang w:val="ru-RU"/>
        </w:rPr>
      </w:pPr>
      <w:r w:rsidRPr="00FE7B02">
        <w:rPr>
          <w:rFonts w:ascii="Times New Roman" w:hAnsi="Times New Roman"/>
          <w:b/>
          <w:color w:val="000000"/>
          <w:sz w:val="28"/>
          <w:lang w:val="ru-RU"/>
        </w:rPr>
        <w:t xml:space="preserve">Дж. Свифт. </w:t>
      </w:r>
      <w:r w:rsidRPr="00FE7B02">
        <w:rPr>
          <w:rFonts w:ascii="Times New Roman" w:hAnsi="Times New Roman"/>
          <w:color w:val="000000"/>
          <w:sz w:val="28"/>
          <w:lang w:val="ru-RU"/>
        </w:rPr>
        <w:t xml:space="preserve">«Путешествия Гулливера» </w:t>
      </w:r>
      <w:bookmarkStart w:id="17" w:name="401c2012-d122-4b9b-86de-93f36659c25d"/>
      <w:r w:rsidRPr="00FE7B02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17"/>
    </w:p>
    <w:p w14:paraId="3DD76674" w14:textId="77777777" w:rsidR="00866C32" w:rsidRPr="00FE7B02" w:rsidRDefault="00866C32" w:rsidP="00866C32">
      <w:pPr>
        <w:spacing w:after="0" w:line="264" w:lineRule="auto"/>
        <w:ind w:firstLine="600"/>
        <w:jc w:val="both"/>
        <w:rPr>
          <w:lang w:val="ru-RU"/>
        </w:rPr>
      </w:pPr>
      <w:r w:rsidRPr="00FE7B02">
        <w:rPr>
          <w:rFonts w:ascii="Times New Roman" w:hAnsi="Times New Roman"/>
          <w:b/>
          <w:color w:val="000000"/>
          <w:sz w:val="28"/>
          <w:lang w:val="ru-RU"/>
        </w:rPr>
        <w:t>Произведения зарубежных писателей на тему взросления человека</w:t>
      </w:r>
      <w:r w:rsidRPr="00FE7B02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8" w:name="e9c8f8f3-f048-4763-af7b-4a65b4f5147c"/>
      <w:r w:rsidRPr="00FE7B02">
        <w:rPr>
          <w:rFonts w:ascii="Times New Roman" w:hAnsi="Times New Roman"/>
          <w:color w:val="000000"/>
          <w:sz w:val="28"/>
          <w:lang w:val="ru-RU"/>
        </w:rPr>
        <w:t>(не менее двух). Например, Ж. Верн. «Дети капитана Гранта» (главы по выбору). Х. Ли. «Убить пересмешника» (главы по выбору) и другие.</w:t>
      </w:r>
      <w:bookmarkEnd w:id="18"/>
    </w:p>
    <w:p w14:paraId="6FFA609C" w14:textId="77777777" w:rsidR="00591D4D" w:rsidRDefault="00591D4D"/>
    <w:sectPr w:rsidR="00591D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F3A"/>
    <w:rsid w:val="00583F3A"/>
    <w:rsid w:val="00591D4D"/>
    <w:rsid w:val="00866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250B80-F68B-47A4-BCB3-9BA9AD62E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6C32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2726</Characters>
  <Application>Microsoft Office Word</Application>
  <DocSecurity>0</DocSecurity>
  <Lines>22</Lines>
  <Paragraphs>6</Paragraphs>
  <ScaleCrop>false</ScaleCrop>
  <Company/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Григорьевна</dc:creator>
  <cp:keywords/>
  <dc:description/>
  <cp:lastModifiedBy>Татьяна Григорьевна</cp:lastModifiedBy>
  <cp:revision>2</cp:revision>
  <dcterms:created xsi:type="dcterms:W3CDTF">2024-06-18T10:00:00Z</dcterms:created>
  <dcterms:modified xsi:type="dcterms:W3CDTF">2024-06-18T10:00:00Z</dcterms:modified>
</cp:coreProperties>
</file>